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E7" w:rsidRPr="000D209B" w:rsidRDefault="00A62FE7" w:rsidP="000D209B">
      <w:pPr>
        <w:jc w:val="center"/>
        <w:rPr>
          <w:b/>
          <w:sz w:val="28"/>
          <w:szCs w:val="28"/>
        </w:rPr>
      </w:pPr>
      <w:r w:rsidRPr="000D209B">
        <w:rPr>
          <w:b/>
          <w:sz w:val="28"/>
          <w:szCs w:val="28"/>
        </w:rPr>
        <w:t xml:space="preserve">Algebra 2 CP </w:t>
      </w:r>
      <w:r>
        <w:rPr>
          <w:b/>
          <w:sz w:val="28"/>
          <w:szCs w:val="28"/>
        </w:rPr>
        <w:t>–</w:t>
      </w:r>
      <w:r w:rsidRPr="000D209B">
        <w:rPr>
          <w:b/>
          <w:sz w:val="28"/>
          <w:szCs w:val="28"/>
        </w:rPr>
        <w:t xml:space="preserve"> </w:t>
      </w:r>
      <w:r w:rsidR="00CE7F78">
        <w:rPr>
          <w:b/>
          <w:sz w:val="28"/>
          <w:szCs w:val="28"/>
        </w:rPr>
        <w:t>U6L3</w:t>
      </w:r>
      <w:r>
        <w:rPr>
          <w:b/>
          <w:sz w:val="28"/>
          <w:szCs w:val="28"/>
        </w:rPr>
        <w:t xml:space="preserve"> – </w:t>
      </w:r>
      <w:r w:rsidR="00CE7F78">
        <w:rPr>
          <w:b/>
          <w:sz w:val="28"/>
          <w:szCs w:val="28"/>
        </w:rPr>
        <w:t>The Unit Circle</w:t>
      </w:r>
    </w:p>
    <w:p w:rsidR="00A62FE7" w:rsidRDefault="00A62FE7" w:rsidP="00973A2D">
      <w:pPr>
        <w:rPr>
          <w:b/>
        </w:rPr>
      </w:pPr>
    </w:p>
    <w:p w:rsidR="00A62FE7" w:rsidRDefault="00A62FE7" w:rsidP="00973A2D">
      <w:pPr>
        <w:rPr>
          <w:b/>
        </w:rPr>
      </w:pPr>
    </w:p>
    <w:p w:rsidR="00A62FE7" w:rsidRDefault="00A62FE7" w:rsidP="00622D56">
      <w:pPr>
        <w:rPr>
          <w:b/>
        </w:rPr>
      </w:pPr>
      <w:r>
        <w:rPr>
          <w:b/>
        </w:rPr>
        <w:t>Objective: _________________________________________________________</w:t>
      </w:r>
    </w:p>
    <w:p w:rsidR="00A62FE7" w:rsidRDefault="00A62FE7" w:rsidP="00622D56">
      <w:pPr>
        <w:rPr>
          <w:b/>
        </w:rPr>
      </w:pPr>
    </w:p>
    <w:p w:rsidR="00A62FE7" w:rsidRPr="00622D56" w:rsidRDefault="00A62FE7" w:rsidP="00622D56">
      <w:pPr>
        <w:numPr>
          <w:ilvl w:val="0"/>
          <w:numId w:val="1"/>
        </w:numPr>
        <w:ind w:left="360"/>
      </w:pPr>
      <w:r>
        <w:rPr>
          <w:b/>
        </w:rPr>
        <w:t xml:space="preserve">Do Now: </w:t>
      </w:r>
    </w:p>
    <w:p w:rsidR="00A62FE7" w:rsidRDefault="000039CF" w:rsidP="000039CF">
      <w:pPr>
        <w:tabs>
          <w:tab w:val="left" w:pos="7275"/>
        </w:tabs>
        <w:ind w:left="360"/>
        <w:rPr>
          <w:b/>
        </w:rPr>
      </w:pPr>
      <w:r>
        <w:rPr>
          <w:b/>
        </w:rPr>
        <w:tab/>
      </w:r>
      <w:bookmarkStart w:id="0" w:name="_GoBack"/>
      <w:bookmarkEnd w:id="0"/>
    </w:p>
    <w:p w:rsidR="00A62FE7" w:rsidRDefault="00CE7F78" w:rsidP="00CE7F78">
      <w:pPr>
        <w:tabs>
          <w:tab w:val="center" w:pos="5400"/>
        </w:tabs>
      </w:pPr>
      <w:r>
        <w:t xml:space="preserve">Given a right triangle </w:t>
      </w:r>
      <w:proofErr w:type="gramStart"/>
      <w:r>
        <w:t xml:space="preserve">with </w:t>
      </w:r>
      <w:proofErr w:type="gramEnd"/>
      <m:oMath>
        <m:r>
          <w:rPr>
            <w:rFonts w:ascii="Cambria Math" w:hAnsi="Cambria Math"/>
          </w:rPr>
          <m:t>cosθ=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w:tab/>
        </m:r>
      </m:oMath>
      <w:r>
        <w:t>, find:</w:t>
      </w:r>
    </w:p>
    <w:p w:rsidR="00CE7F78" w:rsidRDefault="00CE7F78" w:rsidP="00CE7F78">
      <w:pPr>
        <w:tabs>
          <w:tab w:val="center" w:pos="5400"/>
        </w:tabs>
      </w:pPr>
    </w:p>
    <w:p w:rsidR="00CE7F78" w:rsidRPr="00CE7F78" w:rsidRDefault="000039CF" w:rsidP="00CE7F78">
      <w:pPr>
        <w:tabs>
          <w:tab w:val="left" w:pos="5070"/>
          <w:tab w:val="center" w:pos="5400"/>
          <w:tab w:val="left" w:pos="6285"/>
        </w:tabs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>=</m:t>
        </m:r>
      </m:oMath>
      <w:r w:rsidR="00CE7F78">
        <w:t xml:space="preserve">                                                          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 xml:space="preserve"> θ=</m:t>
            </m:r>
          </m:e>
        </m:func>
      </m:oMath>
      <w:r w:rsidR="00CE7F78">
        <w:tab/>
      </w:r>
      <w:r w:rsidR="00CE7F78">
        <w:tab/>
        <w:t xml:space="preserve">         </w:t>
      </w:r>
      <w:r w:rsidR="00CE7F78">
        <w:tab/>
      </w:r>
      <w:r w:rsidR="00CE7F78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>=</m:t>
        </m:r>
      </m:oMath>
    </w:p>
    <w:p w:rsidR="00A62FE7" w:rsidRDefault="00A62FE7" w:rsidP="00A23946">
      <w:r>
        <w:t xml:space="preserve"> </w:t>
      </w:r>
    </w:p>
    <w:p w:rsidR="00A62FE7" w:rsidRPr="00FE72A6" w:rsidRDefault="00C6042C" w:rsidP="00246FE5">
      <w:pPr>
        <w:numPr>
          <w:ilvl w:val="0"/>
          <w:numId w:val="1"/>
        </w:numPr>
        <w:ind w:left="360"/>
      </w:pPr>
      <w:r>
        <w:rPr>
          <w:b/>
        </w:rPr>
        <w:t>The Unit Circle:</w:t>
      </w:r>
    </w:p>
    <w:p w:rsidR="00C6042C" w:rsidRDefault="00C6042C" w:rsidP="00C6042C">
      <w:pPr>
        <w:ind w:left="360"/>
        <w:rPr>
          <w:b/>
        </w:rPr>
      </w:pPr>
    </w:p>
    <w:p w:rsidR="00C6042C" w:rsidRDefault="00C6042C" w:rsidP="0000778F">
      <w:pPr>
        <w:tabs>
          <w:tab w:val="left" w:pos="4755"/>
        </w:tabs>
        <w:ind w:left="360"/>
        <w:rPr>
          <w:i/>
        </w:rPr>
      </w:pPr>
      <w:r>
        <w:rPr>
          <w:i/>
        </w:rPr>
        <w:t xml:space="preserve">A </w:t>
      </w:r>
      <w:r w:rsidRPr="0000778F">
        <w:rPr>
          <w:i/>
          <w:u w:val="single"/>
        </w:rPr>
        <w:t>unit circle</w:t>
      </w:r>
      <w:r>
        <w:rPr>
          <w:i/>
        </w:rPr>
        <w:t xml:space="preserve"> is a circle of radius 1.</w:t>
      </w:r>
      <w:r w:rsidR="0000778F">
        <w:rPr>
          <w:i/>
        </w:rPr>
        <w:tab/>
      </w: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7918590" wp14:editId="44BDA9DF">
            <wp:simplePos x="0" y="0"/>
            <wp:positionH relativeFrom="column">
              <wp:posOffset>1447800</wp:posOffset>
            </wp:positionH>
            <wp:positionV relativeFrom="paragraph">
              <wp:posOffset>106045</wp:posOffset>
            </wp:positionV>
            <wp:extent cx="3133725" cy="3133725"/>
            <wp:effectExtent l="0" t="0" r="9525" b="9525"/>
            <wp:wrapNone/>
            <wp:docPr id="10" name="Picture 10" descr="http://www.zaimoni.com/grafx/UnitCir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imoni.com/grafx/UnitCircl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286359" w:rsidP="0000778F">
      <w:pPr>
        <w:tabs>
          <w:tab w:val="left" w:pos="4755"/>
        </w:tabs>
        <w:ind w:left="360"/>
        <w:rPr>
          <w:i/>
        </w:rPr>
      </w:pPr>
      <w:r>
        <w:rPr>
          <w:i/>
        </w:rPr>
        <w:tab/>
      </w:r>
    </w:p>
    <w:p w:rsidR="00286359" w:rsidRPr="00833970" w:rsidRDefault="00286359" w:rsidP="0000778F">
      <w:pPr>
        <w:tabs>
          <w:tab w:val="left" w:pos="4755"/>
        </w:tabs>
        <w:ind w:left="360"/>
        <w:rPr>
          <w:sz w:val="28"/>
          <w:szCs w:val="28"/>
        </w:rPr>
      </w:pPr>
      <w:r w:rsidRPr="00833970">
        <w:rPr>
          <w:sz w:val="28"/>
          <w:szCs w:val="28"/>
        </w:rPr>
        <w:t>Steps for using a unit circle to identify the sine, cosine and tangent of an angle.</w:t>
      </w:r>
    </w:p>
    <w:p w:rsidR="00286359" w:rsidRPr="00833970" w:rsidRDefault="00286359" w:rsidP="0000778F">
      <w:pPr>
        <w:tabs>
          <w:tab w:val="left" w:pos="4755"/>
        </w:tabs>
        <w:ind w:left="360"/>
        <w:rPr>
          <w:sz w:val="28"/>
          <w:szCs w:val="28"/>
        </w:rPr>
      </w:pPr>
    </w:p>
    <w:p w:rsidR="00286359" w:rsidRPr="00833970" w:rsidRDefault="00286359" w:rsidP="00286359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 xml:space="preserve">Draw a ray to indicate the angle in </w:t>
      </w:r>
      <w:r w:rsidRPr="00833970">
        <w:rPr>
          <w:b/>
          <w:sz w:val="28"/>
          <w:szCs w:val="28"/>
        </w:rPr>
        <w:t>standard position</w:t>
      </w:r>
      <w:r w:rsidRPr="00833970">
        <w:rPr>
          <w:sz w:val="28"/>
          <w:szCs w:val="28"/>
        </w:rPr>
        <w:t>.  Mark the point where the ray intersects the circle.</w:t>
      </w:r>
    </w:p>
    <w:p w:rsidR="00286359" w:rsidRPr="00833970" w:rsidRDefault="00286359" w:rsidP="00286359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 xml:space="preserve">Draw a line from </w:t>
      </w:r>
      <w:r w:rsidR="00803527" w:rsidRPr="00833970">
        <w:rPr>
          <w:sz w:val="28"/>
          <w:szCs w:val="28"/>
        </w:rPr>
        <w:t>the point to the x-axis, forming a right triangle.</w:t>
      </w:r>
    </w:p>
    <w:p w:rsidR="00803527" w:rsidRPr="00833970" w:rsidRDefault="00E52749" w:rsidP="00286359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 xml:space="preserve">Find lengths of the legs of the triangle using special triangle relationships and the Pythagorean </w:t>
      </w:r>
      <w:proofErr w:type="gramStart"/>
      <w:r w:rsidRPr="00833970">
        <w:rPr>
          <w:sz w:val="28"/>
          <w:szCs w:val="28"/>
        </w:rPr>
        <w:t>theorem</w:t>
      </w:r>
      <w:proofErr w:type="gramEnd"/>
      <w:r w:rsidRPr="00833970">
        <w:rPr>
          <w:sz w:val="28"/>
          <w:szCs w:val="28"/>
        </w:rPr>
        <w:t>.</w:t>
      </w:r>
    </w:p>
    <w:p w:rsidR="00E52749" w:rsidRPr="00833970" w:rsidRDefault="00E52749" w:rsidP="00286359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>Determine the signs (positive vs. negative) for the sine and cosine based on which quadrant the angle terminates.</w:t>
      </w:r>
    </w:p>
    <w:p w:rsidR="00E52749" w:rsidRPr="00833970" w:rsidRDefault="00E52749" w:rsidP="00286359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>The length of the horizontal leg is the cosine of the angle.  The length</w:t>
      </w:r>
      <w:r w:rsidR="007D534E">
        <w:rPr>
          <w:sz w:val="28"/>
          <w:szCs w:val="28"/>
        </w:rPr>
        <w:t xml:space="preserve"> of the vertical leg is the </w:t>
      </w:r>
      <w:proofErr w:type="spellStart"/>
      <w:r w:rsidR="007D534E">
        <w:rPr>
          <w:sz w:val="28"/>
          <w:szCs w:val="28"/>
        </w:rPr>
        <w:t>sine</w:t>
      </w:r>
      <w:proofErr w:type="spellEnd"/>
      <w:r w:rsidR="007D534E">
        <w:rPr>
          <w:sz w:val="28"/>
          <w:szCs w:val="28"/>
        </w:rPr>
        <w:t xml:space="preserve"> of the angle.  Apply the positives and negatives</w:t>
      </w:r>
      <w:r w:rsidRPr="00833970">
        <w:rPr>
          <w:sz w:val="28"/>
          <w:szCs w:val="28"/>
        </w:rPr>
        <w:t xml:space="preserve"> based on #4.</w:t>
      </w:r>
    </w:p>
    <w:p w:rsidR="0000778F" w:rsidRPr="00833970" w:rsidRDefault="00E52749" w:rsidP="00A34C48">
      <w:pPr>
        <w:pStyle w:val="ListParagraph"/>
        <w:numPr>
          <w:ilvl w:val="0"/>
          <w:numId w:val="6"/>
        </w:numPr>
        <w:tabs>
          <w:tab w:val="left" w:pos="4755"/>
        </w:tabs>
        <w:rPr>
          <w:sz w:val="28"/>
          <w:szCs w:val="28"/>
        </w:rPr>
      </w:pPr>
      <w:r w:rsidRPr="00833970">
        <w:rPr>
          <w:sz w:val="28"/>
          <w:szCs w:val="28"/>
        </w:rPr>
        <w:t xml:space="preserve">Find the tangent of the angle using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sinθ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cosθ</m:t>
            </m:r>
          </m:den>
        </m:f>
        <m:r>
          <w:rPr>
            <w:rFonts w:ascii="Cambria Math" w:hAnsi="Cambria Math"/>
            <w:sz w:val="28"/>
            <w:szCs w:val="28"/>
          </w:rPr>
          <m:t>.</m:t>
        </m:r>
      </m:oMath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FE72A6" w:rsidRPr="00F93DC4" w:rsidRDefault="00FE72A6" w:rsidP="00FE72A6">
      <w:pPr>
        <w:ind w:left="360"/>
      </w:pPr>
    </w:p>
    <w:p w:rsidR="00FE72A6" w:rsidRPr="00C6042C" w:rsidRDefault="00FE72A6" w:rsidP="00FE72A6">
      <w:pPr>
        <w:numPr>
          <w:ilvl w:val="0"/>
          <w:numId w:val="1"/>
        </w:numPr>
        <w:ind w:left="360"/>
      </w:pPr>
      <w:r>
        <w:rPr>
          <w:b/>
        </w:rPr>
        <w:t xml:space="preserve">Group Practice:  </w:t>
      </w:r>
      <w:r>
        <w:t>Answer the following questions using the unit circle.</w:t>
      </w: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FE72A6" w:rsidP="0000778F">
      <w:pPr>
        <w:tabs>
          <w:tab w:val="left" w:pos="4755"/>
        </w:tabs>
        <w:ind w:left="360"/>
      </w:pPr>
      <w:r>
        <w:t>Example:</w:t>
      </w:r>
      <w:r w:rsidR="007000DA">
        <w:t xml:space="preserve"> Given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210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000DA" w:rsidRDefault="007000DA" w:rsidP="0000778F">
      <w:pPr>
        <w:tabs>
          <w:tab w:val="left" w:pos="4755"/>
        </w:tabs>
        <w:ind w:left="360"/>
      </w:pPr>
    </w:p>
    <w:p w:rsidR="007000DA" w:rsidRDefault="007000DA" w:rsidP="007000DA">
      <w:pPr>
        <w:pStyle w:val="ListParagraph"/>
        <w:numPr>
          <w:ilvl w:val="0"/>
          <w:numId w:val="7"/>
        </w:numPr>
        <w:tabs>
          <w:tab w:val="left" w:pos="4755"/>
        </w:tabs>
      </w:pPr>
      <w:r>
        <w:t>Draw the angle in standard position</w:t>
      </w:r>
    </w:p>
    <w:p w:rsidR="009934C6" w:rsidRDefault="009934C6" w:rsidP="009934C6">
      <w:pPr>
        <w:pStyle w:val="ListParagraph"/>
        <w:tabs>
          <w:tab w:val="left" w:pos="4755"/>
        </w:tabs>
      </w:pPr>
    </w:p>
    <w:p w:rsidR="009934C6" w:rsidRDefault="007000DA" w:rsidP="007000DA">
      <w:pPr>
        <w:pStyle w:val="ListParagraph"/>
        <w:numPr>
          <w:ilvl w:val="0"/>
          <w:numId w:val="7"/>
        </w:numPr>
        <w:tabs>
          <w:tab w:val="left" w:pos="4755"/>
        </w:tabs>
      </w:pPr>
      <w:r>
        <w:t>Identify which quadrant the angle terminates in _____________</w:t>
      </w:r>
      <w:r w:rsidR="009934C6">
        <w:t xml:space="preserve">.  This means that the signs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9934C6"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 w:rsidR="009934C6">
        <w:t xml:space="preserve"> are ( _________ , ___________)</w:t>
      </w:r>
    </w:p>
    <w:p w:rsidR="009934C6" w:rsidRDefault="009934C6" w:rsidP="009934C6">
      <w:pPr>
        <w:pStyle w:val="ListParagraph"/>
      </w:pPr>
    </w:p>
    <w:p w:rsidR="007000DA" w:rsidRDefault="00553351" w:rsidP="007000DA">
      <w:pPr>
        <w:pStyle w:val="ListParagraph"/>
        <w:numPr>
          <w:ilvl w:val="0"/>
          <w:numId w:val="7"/>
        </w:numPr>
        <w:tabs>
          <w:tab w:val="left" w:pos="4755"/>
        </w:tabs>
      </w:pPr>
      <w:proofErr w:type="gramStart"/>
      <w:r>
        <w:t xml:space="preserve">Find </w:t>
      </w:r>
      <w:proofErr w:type="gramEnd"/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>.</w:t>
      </w:r>
    </w:p>
    <w:p w:rsidR="007D534E" w:rsidRDefault="007D534E" w:rsidP="007D534E">
      <w:pPr>
        <w:pStyle w:val="ListParagraph"/>
      </w:pPr>
    </w:p>
    <w:p w:rsidR="007D534E" w:rsidRDefault="000039CF" w:rsidP="000039CF">
      <w:pPr>
        <w:pStyle w:val="ListParagraph"/>
        <w:tabs>
          <w:tab w:val="left" w:pos="2850"/>
        </w:tabs>
      </w:pPr>
      <w:r>
        <w:tab/>
      </w:r>
    </w:p>
    <w:p w:rsidR="000039CF" w:rsidRDefault="000039CF" w:rsidP="000039CF">
      <w:pPr>
        <w:pStyle w:val="ListParagraph"/>
        <w:tabs>
          <w:tab w:val="left" w:pos="2850"/>
        </w:tabs>
      </w:pP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7D534E">
      <w:pPr>
        <w:pStyle w:val="ListParagraph"/>
        <w:numPr>
          <w:ilvl w:val="0"/>
          <w:numId w:val="8"/>
        </w:numPr>
        <w:tabs>
          <w:tab w:val="left" w:pos="4755"/>
        </w:tabs>
      </w:pPr>
      <w:r>
        <w:t xml:space="preserve">Given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135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D534E" w:rsidRDefault="007D534E" w:rsidP="007D534E">
      <w:pPr>
        <w:tabs>
          <w:tab w:val="left" w:pos="4755"/>
        </w:tabs>
        <w:ind w:left="360"/>
      </w:pPr>
    </w:p>
    <w:p w:rsidR="007D534E" w:rsidRDefault="007D534E" w:rsidP="007D534E">
      <w:pPr>
        <w:pStyle w:val="ListParagraph"/>
        <w:numPr>
          <w:ilvl w:val="0"/>
          <w:numId w:val="9"/>
        </w:numPr>
        <w:tabs>
          <w:tab w:val="left" w:pos="4755"/>
        </w:tabs>
      </w:pPr>
      <w:r>
        <w:t>Draw the angle in standard position</w:t>
      </w: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7D534E">
      <w:pPr>
        <w:pStyle w:val="ListParagraph"/>
        <w:numPr>
          <w:ilvl w:val="0"/>
          <w:numId w:val="9"/>
        </w:numPr>
        <w:tabs>
          <w:tab w:val="left" w:pos="4755"/>
        </w:tabs>
      </w:pPr>
      <w:r>
        <w:t xml:space="preserve">Identify which quadrant the angle terminates in _____________.  This means that the signs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are ( _________ , ___________)</w:t>
      </w:r>
    </w:p>
    <w:p w:rsidR="007D534E" w:rsidRDefault="007D534E" w:rsidP="007D534E">
      <w:pPr>
        <w:pStyle w:val="ListParagraph"/>
      </w:pPr>
    </w:p>
    <w:p w:rsidR="007D534E" w:rsidRDefault="007D534E" w:rsidP="007D534E">
      <w:pPr>
        <w:pStyle w:val="ListParagraph"/>
        <w:numPr>
          <w:ilvl w:val="0"/>
          <w:numId w:val="9"/>
        </w:numPr>
        <w:tabs>
          <w:tab w:val="left" w:pos="4755"/>
        </w:tabs>
      </w:pPr>
      <w:proofErr w:type="gramStart"/>
      <w:r>
        <w:t xml:space="preserve">Find </w:t>
      </w:r>
      <w:proofErr w:type="gramEnd"/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>.</w:t>
      </w:r>
    </w:p>
    <w:p w:rsidR="007D534E" w:rsidRDefault="007D534E" w:rsidP="007D534E">
      <w:pPr>
        <w:pStyle w:val="ListParagraph"/>
      </w:pPr>
    </w:p>
    <w:p w:rsidR="000039CF" w:rsidRDefault="000039CF" w:rsidP="007D534E">
      <w:pPr>
        <w:pStyle w:val="ListParagraph"/>
      </w:pP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7D534E">
      <w:pPr>
        <w:tabs>
          <w:tab w:val="left" w:pos="4755"/>
        </w:tabs>
        <w:ind w:left="360"/>
      </w:pPr>
      <w:r>
        <w:t xml:space="preserve">ii)          Given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300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D534E" w:rsidRDefault="007D534E" w:rsidP="007D534E">
      <w:pPr>
        <w:tabs>
          <w:tab w:val="left" w:pos="4755"/>
        </w:tabs>
        <w:ind w:left="360"/>
      </w:pPr>
    </w:p>
    <w:p w:rsidR="007D534E" w:rsidRDefault="007D534E" w:rsidP="000039CF">
      <w:pPr>
        <w:pStyle w:val="ListParagraph"/>
        <w:numPr>
          <w:ilvl w:val="0"/>
          <w:numId w:val="10"/>
        </w:numPr>
        <w:tabs>
          <w:tab w:val="left" w:pos="4755"/>
        </w:tabs>
      </w:pPr>
      <w:r>
        <w:t>Draw the angle in standard position</w:t>
      </w: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0039CF">
      <w:pPr>
        <w:pStyle w:val="ListParagraph"/>
        <w:numPr>
          <w:ilvl w:val="0"/>
          <w:numId w:val="10"/>
        </w:numPr>
        <w:tabs>
          <w:tab w:val="left" w:pos="4755"/>
        </w:tabs>
      </w:pPr>
      <w:r>
        <w:t xml:space="preserve">Identify which quadrant the angle terminates in _____________.  This means that the signs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are ( _________ , ___________)</w:t>
      </w:r>
    </w:p>
    <w:p w:rsidR="007D534E" w:rsidRDefault="007D534E" w:rsidP="007D534E">
      <w:pPr>
        <w:pStyle w:val="ListParagraph"/>
      </w:pPr>
    </w:p>
    <w:p w:rsidR="007D534E" w:rsidRPr="00FE72A6" w:rsidRDefault="007D534E" w:rsidP="000039CF">
      <w:pPr>
        <w:pStyle w:val="ListParagraph"/>
        <w:numPr>
          <w:ilvl w:val="0"/>
          <w:numId w:val="10"/>
        </w:numPr>
        <w:tabs>
          <w:tab w:val="left" w:pos="4755"/>
        </w:tabs>
      </w:pPr>
      <w:proofErr w:type="gramStart"/>
      <w:r>
        <w:t xml:space="preserve">Find </w:t>
      </w:r>
      <w:proofErr w:type="gramEnd"/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>.</w:t>
      </w:r>
    </w:p>
    <w:p w:rsidR="007D534E" w:rsidRDefault="007D534E" w:rsidP="007D534E">
      <w:pPr>
        <w:pStyle w:val="ListParagraph"/>
        <w:tabs>
          <w:tab w:val="left" w:pos="4755"/>
        </w:tabs>
      </w:pPr>
    </w:p>
    <w:p w:rsidR="000039CF" w:rsidRDefault="000039CF" w:rsidP="007D534E">
      <w:pPr>
        <w:pStyle w:val="ListParagraph"/>
        <w:tabs>
          <w:tab w:val="left" w:pos="4755"/>
        </w:tabs>
      </w:pP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0039CF">
      <w:pPr>
        <w:pStyle w:val="ListParagraph"/>
        <w:numPr>
          <w:ilvl w:val="0"/>
          <w:numId w:val="12"/>
        </w:numPr>
        <w:tabs>
          <w:tab w:val="left" w:pos="4755"/>
        </w:tabs>
      </w:pPr>
      <w:r>
        <w:t xml:space="preserve">Given </w:t>
      </w:r>
      <m:oMath>
        <m:r>
          <w:rPr>
            <w:rFonts w:ascii="Cambria Math" w:hAnsi="Cambria Math"/>
          </w:rPr>
          <m:t>θ=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°</m:t>
            </m:r>
          </m:sup>
        </m:sSup>
      </m:oMath>
    </w:p>
    <w:p w:rsidR="007D534E" w:rsidRDefault="007D534E" w:rsidP="007D534E">
      <w:pPr>
        <w:tabs>
          <w:tab w:val="left" w:pos="4755"/>
        </w:tabs>
        <w:ind w:left="360"/>
      </w:pPr>
    </w:p>
    <w:p w:rsidR="007D534E" w:rsidRDefault="007D534E" w:rsidP="000039CF">
      <w:pPr>
        <w:pStyle w:val="ListParagraph"/>
        <w:numPr>
          <w:ilvl w:val="0"/>
          <w:numId w:val="11"/>
        </w:numPr>
        <w:tabs>
          <w:tab w:val="left" w:pos="4755"/>
        </w:tabs>
      </w:pPr>
      <w:r>
        <w:t>Draw the angle in standard position</w:t>
      </w:r>
    </w:p>
    <w:p w:rsidR="007D534E" w:rsidRDefault="007D534E" w:rsidP="007D534E">
      <w:pPr>
        <w:pStyle w:val="ListParagraph"/>
        <w:tabs>
          <w:tab w:val="left" w:pos="4755"/>
        </w:tabs>
      </w:pPr>
    </w:p>
    <w:p w:rsidR="007D534E" w:rsidRDefault="007D534E" w:rsidP="000039CF">
      <w:pPr>
        <w:pStyle w:val="ListParagraph"/>
        <w:numPr>
          <w:ilvl w:val="0"/>
          <w:numId w:val="11"/>
        </w:numPr>
        <w:tabs>
          <w:tab w:val="left" w:pos="4755"/>
        </w:tabs>
      </w:pPr>
      <w:r>
        <w:t xml:space="preserve">Identify which quadrant the angle terminates in _____________.  This means that the signs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are ( _________ , ___________)</w:t>
      </w:r>
    </w:p>
    <w:p w:rsidR="007D534E" w:rsidRDefault="007D534E" w:rsidP="007D534E">
      <w:pPr>
        <w:pStyle w:val="ListParagraph"/>
      </w:pPr>
    </w:p>
    <w:p w:rsidR="007D534E" w:rsidRPr="00FE72A6" w:rsidRDefault="007D534E" w:rsidP="000039CF">
      <w:pPr>
        <w:pStyle w:val="ListParagraph"/>
        <w:numPr>
          <w:ilvl w:val="0"/>
          <w:numId w:val="11"/>
        </w:numPr>
        <w:tabs>
          <w:tab w:val="left" w:pos="4755"/>
        </w:tabs>
      </w:pPr>
      <w:proofErr w:type="gramStart"/>
      <w:r>
        <w:t xml:space="preserve">Find </w:t>
      </w:r>
      <w:proofErr w:type="gramEnd"/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,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 xml:space="preserve"> and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</m:oMath>
      <w:r>
        <w:t>.</w:t>
      </w: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p w:rsidR="0000778F" w:rsidRDefault="0000778F" w:rsidP="0000778F">
      <w:pPr>
        <w:tabs>
          <w:tab w:val="left" w:pos="4755"/>
        </w:tabs>
        <w:ind w:left="360"/>
        <w:rPr>
          <w:i/>
        </w:rPr>
      </w:pPr>
    </w:p>
    <w:sectPr w:rsidR="0000778F" w:rsidSect="00C6042C">
      <w:headerReference w:type="first" r:id="rId9"/>
      <w:type w:val="continuous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4E" w:rsidRDefault="007D534E" w:rsidP="006B6168">
      <w:r>
        <w:separator/>
      </w:r>
    </w:p>
  </w:endnote>
  <w:endnote w:type="continuationSeparator" w:id="0">
    <w:p w:rsidR="007D534E" w:rsidRDefault="007D534E" w:rsidP="006B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4E" w:rsidRDefault="007D534E" w:rsidP="006B6168">
      <w:r>
        <w:separator/>
      </w:r>
    </w:p>
  </w:footnote>
  <w:footnote w:type="continuationSeparator" w:id="0">
    <w:p w:rsidR="007D534E" w:rsidRDefault="007D534E" w:rsidP="006B6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34E" w:rsidRDefault="007D534E">
    <w:pPr>
      <w:pStyle w:val="Header"/>
    </w:pPr>
    <w:r>
      <w:t>Name</w:t>
    </w:r>
    <w:proofErr w:type="gramStart"/>
    <w:r>
      <w:t>:_</w:t>
    </w:r>
    <w:proofErr w:type="gramEnd"/>
    <w:r>
      <w:t>_________________________________</w:t>
    </w:r>
    <w:r>
      <w:tab/>
      <w:t>Unit 6 Lesson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790"/>
    <w:multiLevelType w:val="hybridMultilevel"/>
    <w:tmpl w:val="F08483AE"/>
    <w:lvl w:ilvl="0" w:tplc="6B1225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3299"/>
    <w:multiLevelType w:val="hybridMultilevel"/>
    <w:tmpl w:val="59D24716"/>
    <w:lvl w:ilvl="0" w:tplc="B044921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2776A2"/>
    <w:multiLevelType w:val="hybridMultilevel"/>
    <w:tmpl w:val="BE3ED53E"/>
    <w:lvl w:ilvl="0" w:tplc="E8D86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558005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6663AF"/>
    <w:multiLevelType w:val="hybridMultilevel"/>
    <w:tmpl w:val="02C47FFA"/>
    <w:lvl w:ilvl="0" w:tplc="15FE19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709FB"/>
    <w:multiLevelType w:val="hybridMultilevel"/>
    <w:tmpl w:val="239A20BA"/>
    <w:lvl w:ilvl="0" w:tplc="1CF40EB2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BA71B53"/>
    <w:multiLevelType w:val="hybridMultilevel"/>
    <w:tmpl w:val="F65E3828"/>
    <w:lvl w:ilvl="0" w:tplc="93EC68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CB113A"/>
    <w:multiLevelType w:val="hybridMultilevel"/>
    <w:tmpl w:val="0F824E60"/>
    <w:lvl w:ilvl="0" w:tplc="6B2CD7D6">
      <w:start w:val="3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74510"/>
    <w:multiLevelType w:val="hybridMultilevel"/>
    <w:tmpl w:val="8F448E24"/>
    <w:lvl w:ilvl="0" w:tplc="EB2212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D7662"/>
    <w:multiLevelType w:val="hybridMultilevel"/>
    <w:tmpl w:val="6FBE353C"/>
    <w:lvl w:ilvl="0" w:tplc="558E7FA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841D9"/>
    <w:multiLevelType w:val="hybridMultilevel"/>
    <w:tmpl w:val="2C30BD58"/>
    <w:lvl w:ilvl="0" w:tplc="8B28E596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27B13"/>
    <w:multiLevelType w:val="hybridMultilevel"/>
    <w:tmpl w:val="8DDA89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330FD"/>
    <w:multiLevelType w:val="hybridMultilevel"/>
    <w:tmpl w:val="7A266C30"/>
    <w:lvl w:ilvl="0" w:tplc="4BE638D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11"/>
  </w:num>
  <w:num w:numId="8">
    <w:abstractNumId w:val="9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2D"/>
    <w:rsid w:val="000039CF"/>
    <w:rsid w:val="0000778F"/>
    <w:rsid w:val="0006008F"/>
    <w:rsid w:val="00070109"/>
    <w:rsid w:val="000A3848"/>
    <w:rsid w:val="000D209B"/>
    <w:rsid w:val="000E7665"/>
    <w:rsid w:val="000F4DCE"/>
    <w:rsid w:val="001125BF"/>
    <w:rsid w:val="001373E9"/>
    <w:rsid w:val="00165159"/>
    <w:rsid w:val="0016650D"/>
    <w:rsid w:val="00183B94"/>
    <w:rsid w:val="00183FB4"/>
    <w:rsid w:val="001A0782"/>
    <w:rsid w:val="001A6DA8"/>
    <w:rsid w:val="001B16A2"/>
    <w:rsid w:val="001E15C9"/>
    <w:rsid w:val="00220307"/>
    <w:rsid w:val="00223578"/>
    <w:rsid w:val="00246FE5"/>
    <w:rsid w:val="00281006"/>
    <w:rsid w:val="00286359"/>
    <w:rsid w:val="00286EB9"/>
    <w:rsid w:val="002C58D5"/>
    <w:rsid w:val="002F1BFB"/>
    <w:rsid w:val="00305C13"/>
    <w:rsid w:val="0033539D"/>
    <w:rsid w:val="00343048"/>
    <w:rsid w:val="00386552"/>
    <w:rsid w:val="00397F19"/>
    <w:rsid w:val="003B2D17"/>
    <w:rsid w:val="00413220"/>
    <w:rsid w:val="00454C77"/>
    <w:rsid w:val="0045798C"/>
    <w:rsid w:val="004708E3"/>
    <w:rsid w:val="00474D23"/>
    <w:rsid w:val="00493628"/>
    <w:rsid w:val="00495D2D"/>
    <w:rsid w:val="004C0BF8"/>
    <w:rsid w:val="0054713D"/>
    <w:rsid w:val="00553351"/>
    <w:rsid w:val="00603C14"/>
    <w:rsid w:val="00622D56"/>
    <w:rsid w:val="0065096A"/>
    <w:rsid w:val="00687F93"/>
    <w:rsid w:val="006A74DC"/>
    <w:rsid w:val="006B6168"/>
    <w:rsid w:val="006D6117"/>
    <w:rsid w:val="007000DA"/>
    <w:rsid w:val="007036E9"/>
    <w:rsid w:val="007046E4"/>
    <w:rsid w:val="00736DFC"/>
    <w:rsid w:val="0074083C"/>
    <w:rsid w:val="007A0C5C"/>
    <w:rsid w:val="007A30A2"/>
    <w:rsid w:val="007A6EF1"/>
    <w:rsid w:val="007A7567"/>
    <w:rsid w:val="007B1479"/>
    <w:rsid w:val="007D534E"/>
    <w:rsid w:val="007E389C"/>
    <w:rsid w:val="00803527"/>
    <w:rsid w:val="00804982"/>
    <w:rsid w:val="00833970"/>
    <w:rsid w:val="00844024"/>
    <w:rsid w:val="00867BA4"/>
    <w:rsid w:val="00880BF7"/>
    <w:rsid w:val="008C1DA1"/>
    <w:rsid w:val="008C539A"/>
    <w:rsid w:val="008E60C2"/>
    <w:rsid w:val="00902188"/>
    <w:rsid w:val="00941DCD"/>
    <w:rsid w:val="00942676"/>
    <w:rsid w:val="009571CD"/>
    <w:rsid w:val="00963282"/>
    <w:rsid w:val="00973A2D"/>
    <w:rsid w:val="009873F8"/>
    <w:rsid w:val="009934C6"/>
    <w:rsid w:val="009968D8"/>
    <w:rsid w:val="009D117F"/>
    <w:rsid w:val="009E5F6E"/>
    <w:rsid w:val="009F3C8E"/>
    <w:rsid w:val="00A23946"/>
    <w:rsid w:val="00A34C48"/>
    <w:rsid w:val="00A45C49"/>
    <w:rsid w:val="00A53ABB"/>
    <w:rsid w:val="00A62FE7"/>
    <w:rsid w:val="00A715A2"/>
    <w:rsid w:val="00AF2244"/>
    <w:rsid w:val="00B52116"/>
    <w:rsid w:val="00B52C4A"/>
    <w:rsid w:val="00BB2310"/>
    <w:rsid w:val="00BD0790"/>
    <w:rsid w:val="00BE39E3"/>
    <w:rsid w:val="00BF7919"/>
    <w:rsid w:val="00C07DBC"/>
    <w:rsid w:val="00C2767C"/>
    <w:rsid w:val="00C46413"/>
    <w:rsid w:val="00C51244"/>
    <w:rsid w:val="00C6042C"/>
    <w:rsid w:val="00C9047C"/>
    <w:rsid w:val="00CB2DB6"/>
    <w:rsid w:val="00CE7F78"/>
    <w:rsid w:val="00D529C1"/>
    <w:rsid w:val="00D57E98"/>
    <w:rsid w:val="00D6205E"/>
    <w:rsid w:val="00D747D4"/>
    <w:rsid w:val="00DB268C"/>
    <w:rsid w:val="00DB3C17"/>
    <w:rsid w:val="00DB67D0"/>
    <w:rsid w:val="00E302F0"/>
    <w:rsid w:val="00E50C40"/>
    <w:rsid w:val="00E52749"/>
    <w:rsid w:val="00E71D6F"/>
    <w:rsid w:val="00E7781F"/>
    <w:rsid w:val="00F03D4D"/>
    <w:rsid w:val="00F202EF"/>
    <w:rsid w:val="00F93DC4"/>
    <w:rsid w:val="00FA4A37"/>
    <w:rsid w:val="00FB074D"/>
    <w:rsid w:val="00FE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23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33539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3539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616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6168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2D5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987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332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Solving Exponential Equations</vt:lpstr>
    </vt:vector>
  </TitlesOfParts>
  <Company>Microsoft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Solving Exponential Equations</dc:title>
  <dc:creator>netadmin8</dc:creator>
  <cp:lastModifiedBy>mpstech</cp:lastModifiedBy>
  <cp:revision>23</cp:revision>
  <cp:lastPrinted>2015-05-14T11:49:00Z</cp:lastPrinted>
  <dcterms:created xsi:type="dcterms:W3CDTF">2015-05-14T18:42:00Z</dcterms:created>
  <dcterms:modified xsi:type="dcterms:W3CDTF">2015-05-14T19:16:00Z</dcterms:modified>
</cp:coreProperties>
</file>